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A0" w:rsidRPr="00C50EA0" w:rsidRDefault="00C50EA0" w:rsidP="00C50EA0">
      <w:pPr>
        <w:widowControl w:val="0"/>
        <w:spacing w:after="0" w:line="240" w:lineRule="auto"/>
        <w:ind w:left="708" w:hanging="708"/>
        <w:jc w:val="center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  <w:r w:rsidRPr="00C50EA0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Рекоме</w:t>
      </w:r>
      <w:bookmarkStart w:id="0" w:name="_GoBack"/>
      <w:bookmarkEnd w:id="0"/>
      <w:r w:rsidRPr="00C50EA0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ндации</w:t>
      </w:r>
    </w:p>
    <w:p w:rsidR="00C50EA0" w:rsidRPr="00C50EA0" w:rsidRDefault="00C50EA0" w:rsidP="00C50EA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C50EA0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гражданам</w:t>
      </w:r>
    </w:p>
    <w:p w:rsidR="00C50EA0" w:rsidRPr="00C50EA0" w:rsidRDefault="00C50EA0" w:rsidP="00C50EA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C50EA0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при обнаружении подозрительного предмета</w:t>
      </w:r>
    </w:p>
    <w:p w:rsidR="00C50EA0" w:rsidRPr="00C50EA0" w:rsidRDefault="00C50EA0" w:rsidP="00C50EA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C50EA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</w:t>
      </w:r>
      <w:r w:rsidRPr="00C50EA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д</w:t>
      </w:r>
      <w:r w:rsidRPr="00C50EA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ста</w:t>
      </w:r>
      <w:r w:rsidRPr="00C50EA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в</w:t>
      </w:r>
      <w:r w:rsidRPr="00C50EA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лять опасность.</w:t>
      </w: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 w:bidi="ru-RU"/>
        </w:rPr>
      </w:pP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Подозрительные предметы, которые граждане могут заметить в транспо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те, на лестничных площадках, около дверей квартир, в учреждениях и в общ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ственных м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стах, порой оказываются взрывными устройствами. Как вести себя при их обнаруж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нии? Какие действия предпринимать?</w:t>
      </w: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Если вы обнаружили забытую или бесхозную вещь в общественном транспорте, опросите людей, находящихся рядом. Если хозяин не установлен, немедленно соо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щите о находке водителю (машинисту).</w:t>
      </w: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полиции по т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лефону 02.</w:t>
      </w: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Если вы обнаружили подозрительный предмет в учреждении, немедленно соо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б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щите о находке администрации.</w:t>
      </w: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Во всех перечисленных случаях:</w:t>
      </w:r>
    </w:p>
    <w:p w:rsidR="00C50EA0" w:rsidRPr="00C50EA0" w:rsidRDefault="00C50EA0" w:rsidP="00C50EA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не трогайте, не вскрывайте и не передвигайте находку;</w:t>
      </w:r>
    </w:p>
    <w:p w:rsidR="00C50EA0" w:rsidRPr="00C50EA0" w:rsidRDefault="00C50EA0" w:rsidP="00C50EA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зафиксируйте время обнаружения находки;</w:t>
      </w:r>
    </w:p>
    <w:p w:rsidR="00C50EA0" w:rsidRPr="00C50EA0" w:rsidRDefault="00C50EA0" w:rsidP="00C50EA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постарайтесь сделать так, чтобы люди отошли как можно дальше от опа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ной находки; </w:t>
      </w:r>
    </w:p>
    <w:p w:rsidR="00C50EA0" w:rsidRPr="00C50EA0" w:rsidRDefault="00C50EA0" w:rsidP="00C50EA0">
      <w:pPr>
        <w:widowControl w:val="0"/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обязательно дождитесь прибытия оперативно-следственной группы. Не забывайте, что вы являетесь самым важным очеви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цем.</w:t>
      </w:r>
    </w:p>
    <w:p w:rsidR="00C50EA0" w:rsidRPr="00C50EA0" w:rsidRDefault="00C50EA0" w:rsidP="00C50EA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F77F34" w:rsidRPr="00C50EA0" w:rsidRDefault="00C50EA0" w:rsidP="00C50EA0">
      <w:pPr>
        <w:rPr>
          <w:sz w:val="28"/>
          <w:szCs w:val="28"/>
        </w:rPr>
      </w:pPr>
      <w:r w:rsidRPr="00C50EA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ПОМНИТЕ!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  <w:t xml:space="preserve"> Если обнаруженный предмет не должен, как Вам кажется, находиться "в этом месте и в это время", не оставляйте этот факт без вн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мания.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</w:t>
      </w:r>
      <w:r w:rsidRPr="00C50EA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ки, коробки, игрушки и т.п.</w:t>
      </w:r>
    </w:p>
    <w:sectPr w:rsidR="00F77F34" w:rsidRPr="00C50EA0" w:rsidSect="00C50EA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35D"/>
      </v:shape>
    </w:pict>
  </w:numPicBullet>
  <w:abstractNum w:abstractNumId="0">
    <w:nsid w:val="59B06B83"/>
    <w:multiLevelType w:val="hybridMultilevel"/>
    <w:tmpl w:val="B02C16B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318284A"/>
    <w:multiLevelType w:val="hybridMultilevel"/>
    <w:tmpl w:val="F32A3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04"/>
    <w:rsid w:val="003F1631"/>
    <w:rsid w:val="00464216"/>
    <w:rsid w:val="004E46E9"/>
    <w:rsid w:val="00676304"/>
    <w:rsid w:val="00B23B77"/>
    <w:rsid w:val="00BD522A"/>
    <w:rsid w:val="00C50EA0"/>
    <w:rsid w:val="00CB4679"/>
    <w:rsid w:val="00D33A38"/>
    <w:rsid w:val="00D553E2"/>
    <w:rsid w:val="00EB7FC5"/>
    <w:rsid w:val="00F77F34"/>
    <w:rsid w:val="00FA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2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42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BD522A"/>
  </w:style>
  <w:style w:type="character" w:styleId="a5">
    <w:name w:val="Hyperlink"/>
    <w:basedOn w:val="a0"/>
    <w:uiPriority w:val="99"/>
    <w:semiHidden/>
    <w:unhideWhenUsed/>
    <w:rsid w:val="00BD522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D522A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23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2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42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BD522A"/>
  </w:style>
  <w:style w:type="character" w:styleId="a5">
    <w:name w:val="Hyperlink"/>
    <w:basedOn w:val="a0"/>
    <w:uiPriority w:val="99"/>
    <w:semiHidden/>
    <w:unhideWhenUsed/>
    <w:rsid w:val="00BD522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D522A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23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4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316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497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24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23672">
                  <w:marLeft w:val="0"/>
                  <w:marRight w:val="0"/>
                  <w:marTop w:val="0"/>
                  <w:marBottom w:val="225"/>
                  <w:divBdr>
                    <w:top w:val="single" w:sz="12" w:space="0" w:color="E6E6E6"/>
                    <w:left w:val="single" w:sz="12" w:space="0" w:color="E6E6E6"/>
                    <w:bottom w:val="single" w:sz="12" w:space="15" w:color="E6E6E6"/>
                    <w:right w:val="single" w:sz="12" w:space="0" w:color="E6E6E6"/>
                  </w:divBdr>
                </w:div>
                <w:div w:id="8918421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73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08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30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94535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871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725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43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20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80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9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66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56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0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06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52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19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13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20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32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88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81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392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5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4033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64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67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4454">
          <w:marLeft w:val="0"/>
          <w:marRight w:val="0"/>
          <w:marTop w:val="0"/>
          <w:marBottom w:val="0"/>
          <w:divBdr>
            <w:top w:val="single" w:sz="6" w:space="3" w:color="D2D2D2"/>
            <w:left w:val="single" w:sz="6" w:space="0" w:color="D2D2D2"/>
            <w:bottom w:val="single" w:sz="6" w:space="3" w:color="D2D2D2"/>
            <w:right w:val="single" w:sz="6" w:space="0" w:color="D2D2D2"/>
          </w:divBdr>
        </w:div>
      </w:divsChild>
    </w:div>
    <w:div w:id="9592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7120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4959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373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3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69532">
                              <w:marLeft w:val="0"/>
                              <w:marRight w:val="0"/>
                              <w:marTop w:val="45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573142">
                                  <w:marLeft w:val="0"/>
                                  <w:marRight w:val="0"/>
                                  <w:marTop w:val="18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830049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3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4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85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0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81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7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6653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7573437">
                  <w:marLeft w:val="-263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55877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2820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67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79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220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27470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68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634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69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208306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2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0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671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30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1328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0558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12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98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451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675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65356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20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142932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single" w:sz="6" w:space="14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40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1984755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0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6438131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575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325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207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1724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76529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08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976839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single" w:sz="6" w:space="14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3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4312312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617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1861545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829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29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452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2890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2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240685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single" w:sz="6" w:space="14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98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821272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51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4348444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13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3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4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6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3688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12" w:space="0" w:color="E6E6E6"/>
                                        <w:left w:val="single" w:sz="12" w:space="0" w:color="E6E6E6"/>
                                        <w:bottom w:val="single" w:sz="12" w:space="15" w:color="E6E6E6"/>
                                        <w:right w:val="single" w:sz="12" w:space="0" w:color="E6E6E6"/>
                                      </w:divBdr>
                                    </w:div>
                                    <w:div w:id="27926284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10545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99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85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28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10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2153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66306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905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87535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4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11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994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337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218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228626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39085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7316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70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5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986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12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5674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920875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42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2016-03-01T07:20:00Z</dcterms:created>
  <dcterms:modified xsi:type="dcterms:W3CDTF">2016-03-01T07:20:00Z</dcterms:modified>
</cp:coreProperties>
</file>